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partir du [date].</w:t>
      </w:r>
    </w:p>
    <w:p>
      <w:pPr>
        <w:pStyle w:val="contentStyle"/>
      </w:pPr>
      <w:r>
        <w:rPr>
          <w:rStyle w:val="contentFont"/>
        </w:rPr>
        <w:t xml:space="preserve">Je comprends que cela puisse être une nouvelle décevante pour vous, mais je tiens à vous assurer que nous avons pris cette décision en tenant compte de tous les facteurs qui entrent en jeu pour assurer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et que vous continuerez à faire confiance à notre entreprise pour vos besoins en [services/produits].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2026-07-10T12:39:48+02:00</dcterms:created>
  <dcterms:modified xsi:type="dcterms:W3CDTF">2026-07-10T12:39:48+02:00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