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en situation de fragilité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Actuellement en situation de fragilité financière, je suis dans l'incapacité de régler mes factures de [nom du service] dans les délais prévus. Je vous prie de bien vouloir suspendre mon abonnement jusqu'à ce que je puisse régler cette dette dans de meilleures conditions.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votre soutien pendant cette période difficile.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en situation de fragilité</dc:title>
  <dc:description>Modèle de lettre clair et adapté pour accompagner un client en situation de fragilité avec bienveillance et professionnalisme.</dc:description>
  <dc:subject>Modèle de lettre personnalisée</dc:subject>
  <cp:keywords>courrier client en situation fragilité</cp:keywords>
  <cp:category/>
  <cp:lastModifiedBy/>
  <dcterms:created xsi:type="dcterms:W3CDTF">2026-08-20T20:14:48+02:00</dcterms:created>
  <dcterms:modified xsi:type="dcterms:W3CDTF">2026-08-20T20:14:48+02:00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