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en situation de fragilité au Crédit Agricole</w:t>
      </w:r>
    </w:p>
    <w:p>
      <w:pPr>
        <w:pStyle w:val="contentStyle"/>
      </w:pPr>
      <w:r>
        <w:rPr>
          <w:rStyle w:val="contentFont"/>
        </w:rPr>
        <w:t xml:space="preserve">Madame, Monsieur,</w:t>
      </w:r>
    </w:p>
    <w:p>
      <w:pPr>
        <w:pStyle w:val="contentStyle"/>
      </w:pPr>
      <w:r>
        <w:rPr>
          <w:rStyle w:val="contentFont"/>
        </w:rPr>
        <w:t xml:space="preserve">Je vous écris aujourd'hui pour vous informer que je traverse actuellement une période de difficulté financière. Je suis conscient que j'ai une dette envers votre banque, mais je suis actuellement dans l'incapacité de la rembourser selon les modalités actuelles.</w:t>
      </w:r>
    </w:p>
    <w:p>
      <w:pPr>
        <w:pStyle w:val="contentStyle"/>
      </w:pPr>
      <w:r>
        <w:rPr>
          <w:rStyle w:val="contentFont"/>
        </w:rPr>
        <w:t xml:space="preserve">Je vous demande donc de bien vouloir accorder une modification de mes modalités de remboursement afin de pouvoir respecter mes obligations financières. Je suis prêt à discuter avec vous des différentes options possibles et à trouver une solution qui convienne à la fois à votre banque et à moi-même.</w:t>
      </w:r>
    </w:p>
    <w:p>
      <w:pPr>
        <w:pStyle w:val="contentStyle"/>
      </w:pPr>
      <w:r>
        <w:rPr>
          <w:rStyle w:val="contentFont"/>
        </w:rPr>
        <w:t xml:space="preserve">Je vous remercie par avance de votre compréhension et de votre collaboration.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en situation de fragilité au Crédit Agricole</dc:title>
  <dc:description>Modèle de lettre pour client en situation de fragilité au Crédit Agricole : un exemple clair pour communiquer efficacement avec votre banque.</dc:description>
  <dc:subject>Modèle de lettre personnalisée</dc:subject>
  <cp:keywords>courrier client en situation fragilité crédit agricole</cp:keywords>
  <cp:category/>
  <cp:lastModifiedBy/>
  <dcterms:created xsi:type="dcterms:W3CDTF">2026-10-03T21:45:48+02:00</dcterms:created>
  <dcterms:modified xsi:type="dcterms:W3CDTF">2026-10-03T21:45:48+02:00</dcterms:modified>
</cp:coreProperties>
</file>

<file path=docProps/custom.xml><?xml version="1.0" encoding="utf-8"?>
<Properties xmlns="http://schemas.openxmlformats.org/officeDocument/2006/custom-properties" xmlns:vt="http://schemas.openxmlformats.org/officeDocument/2006/docPropsVTypes"/>
</file>