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Madame, Monsieur [nom des clients],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notre entreprise a récemment changé de direction. Monsieur [nom du précédent directeur] a décidé de prendre sa retraite et j'ai été nommé à sa place.</w:t>
      </w:r>
    </w:p>
    <w:p>
      <w:pPr>
        <w:pStyle w:val="contentStyle"/>
      </w:pPr>
      <w:r>
        <w:rPr>
          <w:rStyle w:val="contentFont"/>
        </w:rPr>
        <w:t xml:space="preserve">Je suis persuadé que ma longue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me tiens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2026-04-11T09:00:37+02:00</dcterms:created>
  <dcterms:modified xsi:type="dcterms:W3CDTF">2026-04-11T09:00:37+02:00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