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Mesdames, Messieurs [nom des clients],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notre entreprise a changé de direction.</w:t>
      </w:r>
    </w:p>
    <w:p>
      <w:pPr>
        <w:pStyle w:val="contentStyle"/>
      </w:pPr>
      <w:r>
        <w:rPr>
          <w:rStyle w:val="contentFont"/>
        </w:rPr>
        <w:t xml:space="preserve">Monsieur [nom du précédent directeur] a décidé de prendre sa retraite et j'ai été nommé à sa place. Je suis convaincu que ma longue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je suis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Mesdames, Messieurs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