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éventuelle sanction disciplinaire susceptible d'aller jusqu'au licenciement.</w:t>
      </w:r>
    </w:p>
    <w:p>
      <w:pPr>
        <w:pStyle w:val="contentStyle"/>
      </w:pPr>
      <w:r>
        <w:rPr>
          <w:rStyle w:val="contentFont"/>
        </w:rPr>
        <w:t xml:space="preserve">Cet entretien aura lieu le [date] à [heure] dans nos locaux sis au [adresse du lieu de l'entretien]. Durant cet échange, nous vous présenterons les raisons de cette convocation et recueillerons vos observations. Conformément aux dispositions légales, vous pouvez vous faire assister par une personne de votre choix appartenant au personnel de l'entreprise, qu'il s'agisse d'un représentant du personnel ou de tout autre salarié. Si l'entreprise ne dispose pas d'institutions représentatives du personnel, vous aurez la possibilité de vous faire accompagner par un conseiller du salarié dont vous trouverez la liste en mairie ou auprès de l'inspection du travail.</w:t>
      </w:r>
    </w:p>
    <w:p>
      <w:pPr>
        <w:pStyle w:val="contentStyle"/>
      </w:pPr>
      <w:r>
        <w:rPr>
          <w:rStyle w:val="contentFont"/>
        </w:rPr>
        <w:t xml:space="preserve">Nous vous rappelons qu'aucune sanction ne sera prononcée à votre encontre sans que vous ayez pu être entendu lors de cet entretien et présenter vos explications. Nous vous invitons à préparer votre défense en réfléchissant aux faits qui vous seront exposés durant notre rencontre.</w:t>
      </w:r>
    </w:p>
    <w:p>
      <w:pPr>
        <w:pStyle w:val="contentStyle"/>
      </w:pPr>
      <w:r>
        <w:rPr>
          <w:rStyle w:val="contentFont"/>
        </w:rPr>
        <w:t xml:space="preserve">Nous vous remercions de bien vouloir nous confirmer votre présence dans les meilleurs délais. Si vous êtes dans l'impossibilité de vous présenter, merci de nous en aviser rapidement afin de fixer 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2026-01-05T16:02:34+01:00</dcterms:created>
  <dcterms:modified xsi:type="dcterms:W3CDTF">2026-01-05T16:02:34+01:00</dcterms:modified>
</cp:coreProperties>
</file>

<file path=docProps/custom.xml><?xml version="1.0" encoding="utf-8"?>
<Properties xmlns="http://schemas.openxmlformats.org/officeDocument/2006/custom-properties" xmlns:vt="http://schemas.openxmlformats.org/officeDocument/2006/docPropsVTypes"/>
</file>