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Congés payés imposés par l'employeur</w:t>
      </w:r>
    </w:p>
    <w:p>
      <w:pPr>
        <w:pStyle w:val="contentStyle"/>
      </w:pPr>
      <w:r>
        <w:rPr>
          <w:rStyle w:val="contentFont"/>
        </w:rPr>
        <w:t xml:space="preserve">Objet : Contestation concernant l'imposition des dates de congés payés</w:t>
      </w:r>
    </w:p>
    <w:p>
      <w:pPr>
        <w:pStyle w:val="contentStyle"/>
      </w:pPr>
      <w:r>
        <w:rPr>
          <w:rStyle w:val="contentFont"/>
        </w:rPr>
        <w:t xml:space="preserve">Madame, Monsieur,</w:t>
      </w:r>
    </w:p>
    <w:p>
      <w:pPr>
        <w:pStyle w:val="contentStyle"/>
      </w:pPr>
      <w:r>
        <w:rPr>
          <w:rStyle w:val="contentFont"/>
        </w:rPr>
        <w:t xml:space="preserve">Je me permets par ce courrier de contester la décision m'imposant unilatéralement mes dates de congés payés du [date de début] au [date de fin], qui m'a été communiquée le [date de notification].</w:t>
      </w:r>
    </w:p>
    <w:p>
      <w:pPr>
        <w:pStyle w:val="contentStyle"/>
      </w:pPr>
      <w:r>
        <w:rPr>
          <w:rStyle w:val="contentFont"/>
        </w:rPr>
        <w:t xml:space="preserve">Je souhaite vous rappeler que bien que l'employeur détienne le pouvoir de déterminer les périodes de congés payés dans le cadre de son pouvoir de direction, celui-ci doit néanmoins s'exercer dans le respect de règles précises. Les articles L. 3141-13 et suivants du Code du travail prévoient notamment que l'ordre des départs en congé doit prendre en considération la situation de famille des salariés, les possibilités de congé du conjoint, l'ancienneté dans l'entreprise ainsi que l'activité exercée chez un ou plusieurs autres employeurs. Par ailleurs, un délai de prévenance d'un mois doit être observé, hormis circonstances exceptionnelles.</w:t>
      </w:r>
    </w:p>
    <w:p>
      <w:pPr>
        <w:pStyle w:val="contentStyle"/>
      </w:pPr>
      <w:r>
        <w:rPr>
          <w:rStyle w:val="contentFont"/>
        </w:rPr>
        <w:t xml:space="preserve">Dans ma situation, [préciser les motifs de contestation : délai de prévenance insuffisant / non-respect des critères légaux / situation familiale particulière / engagements personnels irrévocables déjà pris]. L'imposition de ces dates me place dans une position délicate et ne me semble pas conforme aux dispositions légales applicables.</w:t>
      </w:r>
    </w:p>
    <w:p>
      <w:pPr>
        <w:pStyle w:val="contentStyle"/>
      </w:pPr>
      <w:r>
        <w:rPr>
          <w:rStyle w:val="contentFont"/>
        </w:rPr>
        <w:t xml:space="preserve">Je vous demande donc de bien vouloir réexaminer cette décision et vous suggère les dates suivantes : du [date de début proposée] au [date de fin proposée], qui permettraient de tenir compte à la fois des impératifs de l'entreprise et de mes contraintes personnelles légitimes. Je reste disponible pour échanger avec vous afin de trouver des dates qui conviendraient aux deux parties.</w:t>
      </w:r>
    </w:p>
    <w:p>
      <w:pPr>
        <w:pStyle w:val="contentStyle"/>
      </w:pPr>
      <w:r>
        <w:rPr>
          <w:rStyle w:val="contentFont"/>
        </w:rPr>
        <w:t xml:space="preserve">Dans cette attente, je vous prie d'agréer, Madame, Monsieur, mes salutations distinguées.</w:t>
      </w:r>
    </w:p>
    <w:p>
      <w:pPr>
        <w:pStyle w:val="contentStyle"/>
      </w:pPr>
      <w:r>
        <w:rPr>
          <w:rStyle w:val="contentFont"/>
        </w:rPr>
        <w:t xml:space="preserve">[Prénom et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Congés payés imposés par l'employeur</dc:title>
  <dc:description>Modèle de lettre clair et efficace pour contester ou formaliser des congés payés imposés par l’employeur selon la législation en vigueur.</dc:description>
  <dc:subject>Modèle de lettre personnalisée</dc:subject>
  <cp:keywords>congés payés imposés par l'employeur</cp:keywords>
  <cp:category/>
  <cp:lastModifiedBy/>
  <dcterms:created xsi:type="dcterms:W3CDTF">2026-10-04T23:58:56+02:00</dcterms:created>
  <dcterms:modified xsi:type="dcterms:W3CDTF">2026-10-04T23:58:56+02:00</dcterms:modified>
</cp:coreProperties>
</file>

<file path=docProps/custom.xml><?xml version="1.0" encoding="utf-8"?>
<Properties xmlns="http://schemas.openxmlformats.org/officeDocument/2006/custom-properties" xmlns:vt="http://schemas.openxmlformats.org/officeDocument/2006/docPropsVTypes"/>
</file>