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l'employeur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je serai prochainement père. La naissance de mon enfant est prévue le [date prévue d'accouchement]. Conformément aux dispositions des articles L. 1225-35 et suivants du Code du travail, je sollicite par la présente le bénéfice du congé de paternité et d'accueil de l'enfant auquel j'ai droit.</w:t>
      </w:r>
    </w:p>
    <w:p>
      <w:pPr>
        <w:pStyle w:val="contentStyle"/>
      </w:pPr>
      <w:r>
        <w:rPr>
          <w:rStyle w:val="contentFont"/>
        </w:rPr>
        <w:t xml:space="preserve">Je souhaite prendre ce congé à compter du [date de début souhaitée] pour une durée de [nombre de jours]. Je vous précise que j'entends bénéficier des [25 jours pour une naissance simple / 32 jours pour une naissance multiple] auxquels j'ai droit, incluant les [4 jours / 8 jours] de congé obligatoire devant être pris immédiatement après la naissance.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m'engage à vous transmettre, dès que possible, une copie de l'acte de naissance ou du livret de famille mis à jour, attestant de la naissance de mon enfant. Je vous fournirai également, si nécessaire, une attestation de non-prise de ce congé par l'autre parent, le cas échéant.</w:t>
      </w:r>
    </w:p>
    <w:p>
      <w:pPr>
        <w:pStyle w:val="contentStyle"/>
      </w:pPr>
      <w:r>
        <w:rPr>
          <w:rStyle w:val="contentFont"/>
        </w:rPr>
        <w:t xml:space="preserve">Durant mon absence, je reste à votre disposition pour organiser la continuité de mes missions et assurer une transmission efficace de mes dossiers en cours à mes collègues. Je vous remercie de bien vouloir accuser réception de ma demande et de me confirmer votre accord concernant les dates sollicitées.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l'employeur</dc:title>
  <dc:description>Trouvez un modèle clair et prêt à l’emploi pour informer votre employeur de votre congé paternité en toute conformité avec la législation.</dc:description>
  <dc:subject>Modèle de lettre personnalisée</dc:subject>
  <cp:keywords>congé paternité employeur</cp:keywords>
  <cp:category/>
  <cp:lastModifiedBy/>
  <dcterms:created xsi:type="dcterms:W3CDTF">2026-05-21T12:38:43+02:00</dcterms:created>
  <dcterms:modified xsi:type="dcterms:W3CDTF">2026-05-21T12:38:43+02:00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