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de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passer commande de [nombre] cartes de remerciement suite au décès de [nom de la personne décédée].</w:t>
      </w:r>
    </w:p>
    <w:p>
      <w:pPr>
        <w:pStyle w:val="contentStyle"/>
      </w:pPr>
      <w:r>
        <w:rPr>
          <w:rStyle w:val="contentFont"/>
        </w:rPr>
        <w:t xml:space="preserve">Je vous remercie par avance pour votre rapidité et votre professionnalisme dans le traitement de cette commande.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de décès</dc:title>
  <dc:description>Trouvez un modèle de lettre pour commander des cartes de remerciement après un décès, simple et adapté à toutes les situations de deuil.</dc:description>
  <dc:subject>Modèle de lettre personnalisée</dc:subject>
  <cp:keywords>commande carte remerciement deces</cp:keywords>
  <cp:category/>
  <cp:lastModifiedBy/>
  <dcterms:created xsi:type="dcterms:W3CDTF">2026-04-06T09:21:48+02:00</dcterms:created>
  <dcterms:modified xsi:type="dcterms:W3CDTF">2026-04-06T09:21:48+02:00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