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 Cultura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la belle carte de condoléances que vous m'avez envoyée suite au décès de mon grand-père. Vos mots réconfortants et votre soutien ont beaucoup compté pour moi dans ces moments difficiles.</w:t>
      </w:r>
    </w:p>
    <w:p>
      <w:pPr>
        <w:pStyle w:val="contentStyle"/>
      </w:pPr>
      <w:r>
        <w:rPr>
          <w:rStyle w:val="contentFont"/>
        </w:rPr>
        <w:t xml:space="preserve">Je vous suis très reconnaissant.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 Cultura</dc:title>
  <dc:description>Trouvez un modèle Cultura de lettre de remerciement après un décès pour exprimer votre gratitude avec tact et simplicité.</dc:description>
  <dc:subject>Modèle de lettre personnalisée</dc:subject>
  <cp:keywords>carte remerciement décès cultura</cp:keywords>
  <cp:category/>
  <cp:lastModifiedBy/>
  <dcterms:created xsi:type="dcterms:W3CDTF">2026-07-06T03:44:42+02:00</dcterms:created>
  <dcterms:modified xsi:type="dcterms:W3CDTF">2026-07-06T03:44:42+02:00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