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achat de vêtements chez nous. Nous espérons que vous serez pleinement satisfait(e) de votre nouvelle acquisition et que vous prendrez plaisir à la porter.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 dans notre boutique.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