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Joyeux Noël… avec une bonne dose d’humour !</w:t>
      </w:r>
    </w:p>
    <w:p>
      <w:pPr>
        <w:pStyle w:val="contentStyle"/>
      </w:pPr>
      <w:r>
        <w:rPr>
          <w:rStyle w:val="contentFont"/>
        </w:rPr>
        <w:t xml:space="preserve">Ho ho ho !</w:t>
      </w:r>
    </w:p>
    <w:p>
      <w:pPr>
        <w:pStyle w:val="contentStyle"/>
      </w:pPr>
      <w:r>
        <w:rPr>
          <w:rStyle w:val="contentFont"/>
        </w:rPr>
        <w:t xml:space="preserve">En cette période de fêtes, je me devais de t’écrire quelques lignes. Mais comme les cartes traditionnelles, les bons sentiments et les flocons en papier, c’est vu et revu… j’ai décidé de faire simple, sincère, et (un peu) moqueur !</w:t>
      </w:r>
    </w:p>
    <w:p>
      <w:pPr>
        <w:pStyle w:val="contentStyle"/>
      </w:pPr>
      <w:r>
        <w:rPr>
          <w:rStyle w:val="contentFont"/>
        </w:rPr>
        <w:t xml:space="preserve">Alors voilà : joyeux Noël à toi, [prénom] ! Que ton sapin ne perde pas toutes ses aiguilles avant le 25, que ta dinde ne finisse pas carbonisée, et que tu survives au marathon des repas de famille sans trop de dégâts (ni de boutons de stress).</w:t>
      </w:r>
    </w:p>
    <w:p>
      <w:pPr>
        <w:pStyle w:val="contentStyle"/>
      </w:pPr>
      <w:r>
        <w:rPr>
          <w:rStyle w:val="contentFont"/>
        </w:rPr>
        <w:t xml:space="preserve">J’espère que le Père Noël sera moins radin que l’an dernier — il paraît qu’il a reçu ta lettre, mais il a répondu "demande refusée pour cause de comportement approximatif en 2024". Bon, on croise les doigts pour que tu sois sur sa liste "gris clair" cette fois.</w:t>
      </w:r>
    </w:p>
    <w:p>
      <w:pPr>
        <w:pStyle w:val="contentStyle"/>
      </w:pPr>
      <w:r>
        <w:rPr>
          <w:rStyle w:val="contentFont"/>
        </w:rPr>
        <w:t xml:space="preserve">Et si tu ne reçois pas le cadeau de tes rêves, rappelle-toi qu’à nos âges, le vrai miracle de Noël, c’est de réussir à digérer trois repas de fête d’affilée sans appeler les secours.</w:t>
      </w:r>
    </w:p>
    <w:p>
      <w:pPr>
        <w:pStyle w:val="contentStyle"/>
      </w:pPr>
      <w:r>
        <w:rPr>
          <w:rStyle w:val="contentFont"/>
        </w:rPr>
        <w:t xml:space="preserve">Je t’envoie donc tout ce qu’on ne peut pas emballer : des sourires, des fous rires, et une tonne de bonne humeur (attention, ça ne passe pas en bagage cabine).</w:t>
      </w:r>
    </w:p>
    <w:p>
      <w:pPr>
        <w:pStyle w:val="contentStyle"/>
      </w:pPr>
      <w:r>
        <w:rPr>
          <w:rStyle w:val="contentFont"/>
        </w:rPr>
        <w:t xml:space="preserve">Passe de très belles fêtes, entoure-toi de ceux qui t’aiment (ou de ceux qui apportent les meilleurs chocolats), et surtout, prends soin de toi. Rendez-vous en [année suivante] pour de nouvelles aventures… et autant de prétextes pour manger du fromage fondu.</w:t>
      </w:r>
    </w:p>
    <w:p>
      <w:pPr>
        <w:pStyle w:val="contentStyle"/>
      </w:pPr>
      <w:r>
        <w:rPr>
          <w:rStyle w:val="contentFont"/>
        </w:rPr>
        <w:t xml:space="preserve">Avec toute ma tendresse et un soupçon de mauvaise foi festive,</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2025-11-21T09:22:40+01:00</dcterms:created>
  <dcterms:modified xsi:type="dcterms:W3CDTF">2025-11-21T09:22:40+01:00</dcterms:modified>
</cp:coreProperties>
</file>

<file path=docProps/custom.xml><?xml version="1.0" encoding="utf-8"?>
<Properties xmlns="http://schemas.openxmlformats.org/officeDocument/2006/custom-properties" xmlns:vt="http://schemas.openxmlformats.org/officeDocument/2006/docPropsVTypes"/>
</file>