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à personnaliser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te remercier chaleureusement pour ton cadeau de mariage. Nous sommes ravis de l'avoir reçu et nous te remercions pour ta générosité.</w:t>
      </w:r>
    </w:p>
    <w:p>
      <w:pPr>
        <w:pStyle w:val="contentStyle"/>
      </w:pPr>
      <w:r>
        <w:rPr>
          <w:rStyle w:val="contentFont"/>
        </w:rPr>
        <w:t xml:space="preserve">Nous te souhaitons tout le bonheur du monde et nous espérons que nous pourrons te rendre la pareille lors d'un futur événement.</w:t>
      </w:r>
    </w:p>
    <w:p>
      <w:pPr>
        <w:pStyle w:val="contentStyle"/>
      </w:pPr>
      <w:r>
        <w:rPr>
          <w:rStyle w:val="contentFont"/>
        </w:rPr>
        <w:t xml:space="preserve">Avec toute notre amitié,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à personnaliser</dc:title>
  <dc:description>Créez une carte de remerciement unique avec notre modèle personnalisable, idéal pour exprimer votre gratitude avec style et sincérité.</dc:description>
  <dc:subject>Modèle de lettre personnalisée</dc:subject>
  <cp:keywords>carte de remerciement à personnaliser</cp:keywords>
  <cp:category/>
  <cp:lastModifiedBy/>
  <dcterms:created xsi:type="dcterms:W3CDTF">2026-04-11T09:12:47+02:00</dcterms:created>
  <dcterms:modified xsi:type="dcterms:W3CDTF">2026-04-11T09:12:47+02:00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