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d'avertissement pour mauvais comportement</w:t>
      </w:r>
    </w:p>
    <w:p>
      <w:pPr>
        <w:pStyle w:val="contentStyle"/>
      </w:pPr>
      <w:r>
        <w:rPr>
          <w:rStyle w:val="contentFont"/>
        </w:rPr>
        <w:t xml:space="preserve">Objet : Avertissement pour comportement inapproprié</w:t>
      </w:r>
    </w:p>
    <w:p>
      <w:pPr>
        <w:pStyle w:val="contentStyle"/>
      </w:pPr>
      <w:r>
        <w:rPr>
          <w:rStyle w:val="contentFont"/>
        </w:rPr>
        <w:t xml:space="preserve">Lettre recommandée avec accusé de réception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plusieurs reprises, notamment les [dates précises], je vous ai exprimé mon désaccord concernant certains de vos agissements. En effet, [détails des faits reprochés].</w:t>
      </w:r>
    </w:p>
    <w:p>
      <w:pPr>
        <w:pStyle w:val="contentStyle"/>
      </w:pPr>
      <w:r>
        <w:rPr>
          <w:rStyle w:val="contentFont"/>
        </w:rPr>
        <w:t xml:space="preserve">Malgré ces observations, aucune amélioration notable n'a été constatée dans votre comportement. Par conséquent, je me vois dans l'obligation de vous adresser cet avertissement formel.</w:t>
      </w:r>
    </w:p>
    <w:p>
      <w:pPr>
        <w:pStyle w:val="contentStyle"/>
      </w:pPr>
      <w:r>
        <w:rPr>
          <w:rStyle w:val="contentFont"/>
        </w:rPr>
        <w:t xml:space="preserve">Je souhaite vivement que cette démarche incite un changement positif dans votre attitude et votre travail. À défaut, je serai contraint de prendre des mesures disciplinaires plus rigoureuses.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d'avertissement pour mauvais comportement</dc:title>
  <dc:description>Modèle de lettre d'avertissement pour mauvais comportement : guidez vos collaborateurs vers une meilleure conduite professionnelle avec ce modèle clair et efficace.</dc:description>
  <dc:subject>Modèle de lettre personnalisée</dc:subject>
  <cp:keywords>avertissement pour mauvais comportement</cp:keywords>
  <cp:category/>
  <cp:lastModifiedBy/>
  <dcterms:created xsi:type="dcterms:W3CDTF">2026-07-06T07:39:23+02:00</dcterms:created>
  <dcterms:modified xsi:type="dcterms:W3CDTF">2026-07-06T07:39:23+02:00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